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1D3DC5" w:rsidRDefault="00972F47" w:rsidP="00972F47">
      <w:pPr>
        <w:spacing w:line="480" w:lineRule="auto"/>
        <w:jc w:val="center"/>
        <w:rPr>
          <w:rFonts w:ascii="Times New Roman" w:hAnsi="Times New Roman"/>
          <w:sz w:val="24"/>
          <w:szCs w:val="24"/>
        </w:rPr>
      </w:pPr>
      <w:r w:rsidRPr="00972F47">
        <w:rPr>
          <w:rFonts w:ascii="Times New Roman" w:hAnsi="Times New Roman"/>
          <w:sz w:val="24"/>
          <w:szCs w:val="24"/>
        </w:rPr>
        <w:t>WHAT HAPPENEND</w:t>
      </w:r>
    </w:p>
    <w:p w:rsidR="00972F47" w:rsidRDefault="00972F47" w:rsidP="00972F47">
      <w:pPr>
        <w:spacing w:line="480" w:lineRule="auto"/>
        <w:rPr>
          <w:rFonts w:ascii="Times New Roman" w:hAnsi="Times New Roman"/>
          <w:sz w:val="24"/>
          <w:szCs w:val="24"/>
        </w:rPr>
      </w:pPr>
      <w:proofErr w:type="gramStart"/>
      <w:r>
        <w:rPr>
          <w:rFonts w:ascii="Times New Roman" w:hAnsi="Times New Roman"/>
          <w:sz w:val="24"/>
          <w:szCs w:val="24"/>
        </w:rPr>
        <w:t>1. CREATING A CULTURE OF COLLABORATIVE INNOVATION.</w:t>
      </w:r>
      <w:proofErr w:type="gramEnd"/>
      <w:r>
        <w:rPr>
          <w:rFonts w:ascii="Times New Roman" w:hAnsi="Times New Roman"/>
          <w:sz w:val="24"/>
          <w:szCs w:val="24"/>
        </w:rPr>
        <w:t xml:space="preserve"> </w:t>
      </w:r>
      <w:r w:rsidRPr="00972F47">
        <w:rPr>
          <w:rFonts w:ascii="Times New Roman" w:hAnsi="Times New Roman"/>
          <w:sz w:val="24"/>
          <w:szCs w:val="24"/>
        </w:rPr>
        <w:t xml:space="preserve">Claire Madden gives a dynamic and engaging discussion on how collaborative innovation must be developed to have a business. She demonstrates how our younger generations and our online culture have </w:t>
      </w:r>
      <w:r>
        <w:rPr>
          <w:rFonts w:ascii="Times New Roman" w:hAnsi="Times New Roman"/>
          <w:sz w:val="24"/>
          <w:szCs w:val="24"/>
        </w:rPr>
        <w:t xml:space="preserve">significantly </w:t>
      </w:r>
      <w:r w:rsidRPr="00972F47">
        <w:rPr>
          <w:rFonts w:ascii="Times New Roman" w:hAnsi="Times New Roman"/>
          <w:sz w:val="24"/>
          <w:szCs w:val="24"/>
        </w:rPr>
        <w:t>increased our collaboration in our greater culture</w:t>
      </w:r>
      <w:r>
        <w:rPr>
          <w:rFonts w:ascii="Times New Roman" w:hAnsi="Times New Roman"/>
          <w:sz w:val="24"/>
          <w:szCs w:val="24"/>
        </w:rPr>
        <w:t xml:space="preserve">. Time 13:32. </w:t>
      </w:r>
      <w:hyperlink r:id="rId4" w:history="1">
        <w:r w:rsidRPr="00972F47">
          <w:rPr>
            <w:rStyle w:val="Hyperlink"/>
            <w:rFonts w:ascii="Times New Roman" w:hAnsi="Times New Roman"/>
            <w:sz w:val="24"/>
            <w:szCs w:val="24"/>
          </w:rPr>
          <w:t>https://www.youtube.com/watch?v=vaN6FtJ8inA</w:t>
        </w:r>
      </w:hyperlink>
    </w:p>
    <w:p w:rsidR="00972F47" w:rsidRDefault="00972F47" w:rsidP="00972F47">
      <w:pPr>
        <w:spacing w:line="480" w:lineRule="auto"/>
        <w:rPr>
          <w:rFonts w:ascii="Times New Roman" w:hAnsi="Times New Roman"/>
          <w:sz w:val="24"/>
          <w:szCs w:val="24"/>
        </w:rPr>
      </w:pPr>
      <w:r>
        <w:rPr>
          <w:rFonts w:ascii="Times New Roman" w:hAnsi="Times New Roman"/>
          <w:sz w:val="24"/>
          <w:szCs w:val="24"/>
        </w:rPr>
        <w:t xml:space="preserve">2. WHY GOOD LEADERS MAKE YOU FEEL SAFE. </w:t>
      </w:r>
      <w:r w:rsidRPr="00972F47">
        <w:rPr>
          <w:rFonts w:ascii="Times New Roman" w:hAnsi="Times New Roman"/>
          <w:sz w:val="24"/>
          <w:szCs w:val="24"/>
        </w:rPr>
        <w:t xml:space="preserve">Simon </w:t>
      </w:r>
      <w:proofErr w:type="spellStart"/>
      <w:r w:rsidRPr="00972F47">
        <w:rPr>
          <w:rFonts w:ascii="Times New Roman" w:hAnsi="Times New Roman"/>
          <w:sz w:val="24"/>
          <w:szCs w:val="24"/>
        </w:rPr>
        <w:t>Sinek</w:t>
      </w:r>
      <w:proofErr w:type="spellEnd"/>
      <w:r w:rsidRPr="00972F47">
        <w:rPr>
          <w:rFonts w:ascii="Times New Roman" w:hAnsi="Times New Roman"/>
          <w:sz w:val="24"/>
          <w:szCs w:val="24"/>
        </w:rPr>
        <w:t xml:space="preserve"> is a management theorist talks about what he has learned from real life </w:t>
      </w:r>
      <w:r w:rsidR="008230B7" w:rsidRPr="00972F47">
        <w:rPr>
          <w:rFonts w:ascii="Times New Roman" w:hAnsi="Times New Roman"/>
          <w:sz w:val="24"/>
          <w:szCs w:val="24"/>
        </w:rPr>
        <w:t>heroes</w:t>
      </w:r>
      <w:r w:rsidRPr="00972F47">
        <w:rPr>
          <w:rFonts w:ascii="Times New Roman" w:hAnsi="Times New Roman"/>
          <w:sz w:val="24"/>
          <w:szCs w:val="24"/>
        </w:rPr>
        <w:t xml:space="preserve"> and how they create the feelings of trust to build effective and great teams. He gives several examples of how leaders create this safe spot so that team members can express themselves. He likens team leaders to parents and how parents create sp</w:t>
      </w:r>
      <w:r w:rsidR="008230B7">
        <w:rPr>
          <w:rFonts w:ascii="Times New Roman" w:hAnsi="Times New Roman"/>
          <w:sz w:val="24"/>
          <w:szCs w:val="24"/>
        </w:rPr>
        <w:t>a</w:t>
      </w:r>
      <w:r w:rsidRPr="00972F47">
        <w:rPr>
          <w:rFonts w:ascii="Times New Roman" w:hAnsi="Times New Roman"/>
          <w:sz w:val="24"/>
          <w:szCs w:val="24"/>
        </w:rPr>
        <w:t>ce for safety and growth</w:t>
      </w:r>
      <w:r w:rsidR="008230B7">
        <w:rPr>
          <w:rFonts w:ascii="Times New Roman" w:hAnsi="Times New Roman"/>
          <w:sz w:val="24"/>
          <w:szCs w:val="24"/>
        </w:rPr>
        <w:t xml:space="preserve"> </w:t>
      </w:r>
      <w:proofErr w:type="gramStart"/>
      <w:r w:rsidR="008230B7">
        <w:rPr>
          <w:rFonts w:ascii="Times New Roman" w:hAnsi="Times New Roman"/>
          <w:sz w:val="24"/>
          <w:szCs w:val="24"/>
        </w:rPr>
        <w:t>like</w:t>
      </w:r>
      <w:proofErr w:type="gramEnd"/>
      <w:r w:rsidR="008230B7">
        <w:rPr>
          <w:rFonts w:ascii="Times New Roman" w:hAnsi="Times New Roman"/>
          <w:sz w:val="24"/>
          <w:szCs w:val="24"/>
        </w:rPr>
        <w:t xml:space="preserve"> good leaders do</w:t>
      </w:r>
      <w:r w:rsidRPr="00972F47">
        <w:rPr>
          <w:rFonts w:ascii="Times New Roman" w:hAnsi="Times New Roman"/>
          <w:sz w:val="24"/>
          <w:szCs w:val="24"/>
        </w:rPr>
        <w:t>.</w:t>
      </w:r>
      <w:r w:rsidR="008230B7">
        <w:rPr>
          <w:rFonts w:ascii="Times New Roman" w:hAnsi="Times New Roman"/>
          <w:sz w:val="24"/>
          <w:szCs w:val="24"/>
        </w:rPr>
        <w:t xml:space="preserve"> Time 11:59 </w:t>
      </w:r>
      <w:hyperlink r:id="rId5" w:history="1">
        <w:r w:rsidR="008230B7" w:rsidRPr="008230B7">
          <w:rPr>
            <w:rStyle w:val="Hyperlink"/>
            <w:rFonts w:ascii="Times New Roman" w:hAnsi="Times New Roman"/>
            <w:sz w:val="24"/>
            <w:szCs w:val="24"/>
          </w:rPr>
          <w:t>https://www.youtube.com/watch?v=lmyZMtPVodo&amp;index=4&amp;list=PLOGi5-fAu8bH1sL43rVV5TMkAjESkzb96</w:t>
        </w:r>
      </w:hyperlink>
    </w:p>
    <w:p w:rsidR="008230B7" w:rsidRDefault="008230B7" w:rsidP="00972F47">
      <w:pPr>
        <w:spacing w:line="480" w:lineRule="auto"/>
        <w:rPr>
          <w:rFonts w:ascii="Times New Roman" w:hAnsi="Times New Roman"/>
          <w:sz w:val="24"/>
          <w:szCs w:val="24"/>
        </w:rPr>
      </w:pPr>
      <w:r>
        <w:rPr>
          <w:rFonts w:ascii="Times New Roman" w:hAnsi="Times New Roman"/>
          <w:sz w:val="24"/>
          <w:szCs w:val="24"/>
        </w:rPr>
        <w:t xml:space="preserve">3. HOW TO BUILD A BUSINESS THAT LASTS 100 YEARS. </w:t>
      </w:r>
      <w:r w:rsidRPr="008230B7">
        <w:rPr>
          <w:rFonts w:ascii="Times New Roman" w:hAnsi="Times New Roman"/>
          <w:sz w:val="24"/>
          <w:szCs w:val="24"/>
        </w:rPr>
        <w:t xml:space="preserve">Martin Reeves uses the human body and </w:t>
      </w:r>
      <w:proofErr w:type="gramStart"/>
      <w:r w:rsidRPr="008230B7">
        <w:rPr>
          <w:rFonts w:ascii="Times New Roman" w:hAnsi="Times New Roman"/>
          <w:sz w:val="24"/>
          <w:szCs w:val="24"/>
        </w:rPr>
        <w:t>6</w:t>
      </w:r>
      <w:proofErr w:type="gramEnd"/>
      <w:r w:rsidRPr="008230B7">
        <w:rPr>
          <w:rFonts w:ascii="Times New Roman" w:hAnsi="Times New Roman"/>
          <w:sz w:val="24"/>
          <w:szCs w:val="24"/>
        </w:rPr>
        <w:t xml:space="preserve"> guiding principles to help build and maintain a collaborative business. He gives several examples of how collaboration is also a principle in achieving a log lasting team/company.</w:t>
      </w:r>
      <w:r>
        <w:rPr>
          <w:rFonts w:ascii="Times New Roman" w:hAnsi="Times New Roman"/>
          <w:sz w:val="24"/>
          <w:szCs w:val="24"/>
        </w:rPr>
        <w:t xml:space="preserve"> Time 14:54 </w:t>
      </w:r>
      <w:hyperlink r:id="rId6" w:history="1">
        <w:r w:rsidRPr="008230B7">
          <w:rPr>
            <w:rStyle w:val="Hyperlink"/>
            <w:rFonts w:ascii="Times New Roman" w:hAnsi="Times New Roman"/>
            <w:sz w:val="24"/>
            <w:szCs w:val="24"/>
          </w:rPr>
          <w:t>https://www.youtube.com/watch?v=l1fodZNF1GI</w:t>
        </w:r>
      </w:hyperlink>
    </w:p>
    <w:p w:rsidR="008230B7" w:rsidRDefault="008230B7" w:rsidP="00972F47">
      <w:pPr>
        <w:spacing w:line="480" w:lineRule="auto"/>
        <w:rPr>
          <w:rFonts w:ascii="Times New Roman" w:hAnsi="Times New Roman"/>
          <w:sz w:val="24"/>
          <w:szCs w:val="24"/>
        </w:rPr>
      </w:pPr>
      <w:r>
        <w:rPr>
          <w:rFonts w:ascii="Times New Roman" w:hAnsi="Times New Roman"/>
          <w:sz w:val="24"/>
          <w:szCs w:val="24"/>
        </w:rPr>
        <w:t xml:space="preserve">4. WHY </w:t>
      </w:r>
      <w:proofErr w:type="gramStart"/>
      <w:r>
        <w:rPr>
          <w:rFonts w:ascii="Times New Roman" w:hAnsi="Times New Roman"/>
          <w:sz w:val="24"/>
          <w:szCs w:val="24"/>
        </w:rPr>
        <w:t>IT'S</w:t>
      </w:r>
      <w:proofErr w:type="gramEnd"/>
      <w:r>
        <w:rPr>
          <w:rFonts w:ascii="Times New Roman" w:hAnsi="Times New Roman"/>
          <w:sz w:val="24"/>
          <w:szCs w:val="24"/>
        </w:rPr>
        <w:t xml:space="preserve"> TIME TO FORGET THE PECKING ORDER AT WORK. </w:t>
      </w:r>
      <w:r w:rsidRPr="008230B7">
        <w:rPr>
          <w:rFonts w:ascii="Times New Roman" w:hAnsi="Times New Roman"/>
          <w:sz w:val="24"/>
          <w:szCs w:val="24"/>
        </w:rPr>
        <w:t xml:space="preserve">Margaret Heffernan talks about the culture of helpfulness and how developing social capital </w:t>
      </w:r>
      <w:proofErr w:type="gramStart"/>
      <w:r w:rsidRPr="008230B7">
        <w:rPr>
          <w:rFonts w:ascii="Times New Roman" w:hAnsi="Times New Roman"/>
          <w:sz w:val="24"/>
          <w:szCs w:val="24"/>
        </w:rPr>
        <w:t>make</w:t>
      </w:r>
      <w:proofErr w:type="gramEnd"/>
      <w:r w:rsidRPr="008230B7">
        <w:rPr>
          <w:rFonts w:ascii="Times New Roman" w:hAnsi="Times New Roman"/>
          <w:sz w:val="24"/>
          <w:szCs w:val="24"/>
        </w:rPr>
        <w:t xml:space="preserve"> for better teams. She gives the funny examples of comparing super </w:t>
      </w:r>
      <w:r w:rsidRPr="008230B7">
        <w:rPr>
          <w:rFonts w:ascii="Times New Roman" w:hAnsi="Times New Roman"/>
          <w:sz w:val="24"/>
          <w:szCs w:val="24"/>
        </w:rPr>
        <w:lastRenderedPageBreak/>
        <w:t xml:space="preserve">stars in business with </w:t>
      </w:r>
      <w:proofErr w:type="gramStart"/>
      <w:r w:rsidRPr="008230B7">
        <w:rPr>
          <w:rFonts w:ascii="Times New Roman" w:hAnsi="Times New Roman"/>
          <w:sz w:val="24"/>
          <w:szCs w:val="24"/>
        </w:rPr>
        <w:t>chickens and how that does not promote the robust teams</w:t>
      </w:r>
      <w:proofErr w:type="gramEnd"/>
      <w:r w:rsidRPr="008230B7">
        <w:rPr>
          <w:rFonts w:ascii="Times New Roman" w:hAnsi="Times New Roman"/>
          <w:sz w:val="24"/>
          <w:szCs w:val="24"/>
        </w:rPr>
        <w:t>. She goes on to give examples of how teams who have a culture of collaboration with increased amounts of social connections, empathy, and more women out</w:t>
      </w:r>
      <w:r>
        <w:rPr>
          <w:rFonts w:ascii="Times New Roman" w:hAnsi="Times New Roman"/>
          <w:sz w:val="24"/>
          <w:szCs w:val="24"/>
        </w:rPr>
        <w:t xml:space="preserve"> </w:t>
      </w:r>
      <w:r w:rsidRPr="008230B7">
        <w:rPr>
          <w:rFonts w:ascii="Times New Roman" w:hAnsi="Times New Roman"/>
          <w:sz w:val="24"/>
          <w:szCs w:val="24"/>
        </w:rPr>
        <w:t>performs other team models. She states that when people are safe to be candid they make things flow.</w:t>
      </w:r>
      <w:r>
        <w:rPr>
          <w:rFonts w:ascii="Times New Roman" w:hAnsi="Times New Roman"/>
          <w:sz w:val="24"/>
          <w:szCs w:val="24"/>
        </w:rPr>
        <w:t xml:space="preserve"> Time 15:57. </w:t>
      </w:r>
      <w:hyperlink r:id="rId7" w:history="1">
        <w:r w:rsidRPr="008230B7">
          <w:rPr>
            <w:rStyle w:val="Hyperlink"/>
            <w:rFonts w:ascii="Times New Roman" w:hAnsi="Times New Roman"/>
            <w:sz w:val="24"/>
            <w:szCs w:val="24"/>
          </w:rPr>
          <w:t>https://www.youtube.com/watch?v=Vyn_xLrtZaY&amp;list=PLOGi5-fAu8bH1sL43rVV5TMkAjESkzb96</w:t>
        </w:r>
      </w:hyperlink>
    </w:p>
    <w:p w:rsidR="008230B7" w:rsidRDefault="008230B7" w:rsidP="008230B7">
      <w:pPr>
        <w:spacing w:line="480" w:lineRule="auto"/>
        <w:jc w:val="center"/>
        <w:rPr>
          <w:rFonts w:ascii="Times New Roman" w:hAnsi="Times New Roman"/>
          <w:sz w:val="24"/>
          <w:szCs w:val="24"/>
        </w:rPr>
      </w:pPr>
      <w:r>
        <w:rPr>
          <w:rFonts w:ascii="Times New Roman" w:hAnsi="Times New Roman"/>
          <w:sz w:val="24"/>
          <w:szCs w:val="24"/>
        </w:rPr>
        <w:t>SO WHAT</w:t>
      </w:r>
    </w:p>
    <w:p w:rsidR="008230B7" w:rsidRDefault="008230B7" w:rsidP="008230B7">
      <w:pPr>
        <w:spacing w:line="480" w:lineRule="auto"/>
        <w:rPr>
          <w:rFonts w:ascii="Times New Roman" w:hAnsi="Times New Roman"/>
          <w:sz w:val="24"/>
          <w:szCs w:val="24"/>
        </w:rPr>
      </w:pPr>
      <w:r>
        <w:rPr>
          <w:rFonts w:ascii="Times New Roman" w:hAnsi="Times New Roman"/>
          <w:sz w:val="24"/>
          <w:szCs w:val="24"/>
        </w:rPr>
        <w:t xml:space="preserve">The biggest take away from watching all these videos is </w:t>
      </w:r>
      <w:r w:rsidR="00A43CD0">
        <w:rPr>
          <w:rFonts w:ascii="Times New Roman" w:hAnsi="Times New Roman"/>
          <w:sz w:val="24"/>
          <w:szCs w:val="24"/>
        </w:rPr>
        <w:t>that,</w:t>
      </w:r>
      <w:r>
        <w:rPr>
          <w:rFonts w:ascii="Times New Roman" w:hAnsi="Times New Roman"/>
          <w:sz w:val="24"/>
          <w:szCs w:val="24"/>
        </w:rPr>
        <w:t xml:space="preserve"> even when the </w:t>
      </w:r>
      <w:r w:rsidR="00A43CD0">
        <w:rPr>
          <w:rFonts w:ascii="Times New Roman" w:hAnsi="Times New Roman"/>
          <w:sz w:val="24"/>
          <w:szCs w:val="24"/>
        </w:rPr>
        <w:t>presenter</w:t>
      </w:r>
      <w:r>
        <w:rPr>
          <w:rFonts w:ascii="Times New Roman" w:hAnsi="Times New Roman"/>
          <w:sz w:val="24"/>
          <w:szCs w:val="24"/>
        </w:rPr>
        <w:t xml:space="preserve"> does not say it, </w:t>
      </w:r>
      <w:r w:rsidR="00A43CD0">
        <w:rPr>
          <w:rFonts w:ascii="Times New Roman" w:hAnsi="Times New Roman"/>
          <w:sz w:val="24"/>
          <w:szCs w:val="24"/>
        </w:rPr>
        <w:t>collaboration</w:t>
      </w:r>
      <w:r>
        <w:rPr>
          <w:rFonts w:ascii="Times New Roman" w:hAnsi="Times New Roman"/>
          <w:sz w:val="24"/>
          <w:szCs w:val="24"/>
        </w:rPr>
        <w:t xml:space="preserve"> among great teams is at the heart of everything. Without </w:t>
      </w:r>
      <w:proofErr w:type="gramStart"/>
      <w:r w:rsidR="00A43CD0">
        <w:rPr>
          <w:rFonts w:ascii="Times New Roman" w:hAnsi="Times New Roman"/>
          <w:sz w:val="24"/>
          <w:szCs w:val="24"/>
        </w:rPr>
        <w:t>collaborations</w:t>
      </w:r>
      <w:proofErr w:type="gramEnd"/>
      <w:r>
        <w:rPr>
          <w:rFonts w:ascii="Times New Roman" w:hAnsi="Times New Roman"/>
          <w:sz w:val="24"/>
          <w:szCs w:val="24"/>
        </w:rPr>
        <w:t xml:space="preserve"> there is no communication, no </w:t>
      </w:r>
      <w:r w:rsidR="00A43CD0">
        <w:rPr>
          <w:rFonts w:ascii="Times New Roman" w:hAnsi="Times New Roman"/>
          <w:sz w:val="24"/>
          <w:szCs w:val="24"/>
        </w:rPr>
        <w:t>innovation</w:t>
      </w:r>
      <w:r>
        <w:rPr>
          <w:rFonts w:ascii="Times New Roman" w:hAnsi="Times New Roman"/>
          <w:sz w:val="24"/>
          <w:szCs w:val="24"/>
        </w:rPr>
        <w:t xml:space="preserve">, no growth and no true working team. </w:t>
      </w:r>
      <w:r w:rsidR="00A43CD0">
        <w:rPr>
          <w:rFonts w:ascii="Times New Roman" w:hAnsi="Times New Roman"/>
          <w:sz w:val="24"/>
          <w:szCs w:val="24"/>
        </w:rPr>
        <w:t xml:space="preserve">All these talks also share the common thread of the leader creating the space for the collaboration. They do this by example, culture building, </w:t>
      </w:r>
      <w:proofErr w:type="gramStart"/>
      <w:r w:rsidR="00A43CD0">
        <w:rPr>
          <w:rFonts w:ascii="Times New Roman" w:hAnsi="Times New Roman"/>
          <w:sz w:val="24"/>
          <w:szCs w:val="24"/>
        </w:rPr>
        <w:t>trust</w:t>
      </w:r>
      <w:proofErr w:type="gramEnd"/>
      <w:r w:rsidR="00A43CD0">
        <w:rPr>
          <w:rFonts w:ascii="Times New Roman" w:hAnsi="Times New Roman"/>
          <w:sz w:val="24"/>
          <w:szCs w:val="24"/>
        </w:rPr>
        <w:t xml:space="preserve"> and empathy. The third top idea or </w:t>
      </w:r>
      <w:proofErr w:type="gramStart"/>
      <w:r w:rsidR="00A43CD0">
        <w:rPr>
          <w:rFonts w:ascii="Times New Roman" w:hAnsi="Times New Roman"/>
          <w:sz w:val="24"/>
          <w:szCs w:val="24"/>
        </w:rPr>
        <w:t>observation,</w:t>
      </w:r>
      <w:proofErr w:type="gramEnd"/>
      <w:r w:rsidR="00A43CD0">
        <w:rPr>
          <w:rFonts w:ascii="Times New Roman" w:hAnsi="Times New Roman"/>
          <w:sz w:val="24"/>
          <w:szCs w:val="24"/>
        </w:rPr>
        <w:t xml:space="preserve"> was that how the younger generation truly see collaboration as a normal thing and how it is built into their broader culture and how they are re-working the depth of collaboration in working teams. </w:t>
      </w:r>
    </w:p>
    <w:p w:rsidR="00A43CD0" w:rsidRDefault="00A43CD0" w:rsidP="00A43CD0">
      <w:pPr>
        <w:spacing w:line="480" w:lineRule="auto"/>
        <w:jc w:val="center"/>
        <w:rPr>
          <w:rFonts w:ascii="Times New Roman" w:hAnsi="Times New Roman"/>
          <w:sz w:val="24"/>
          <w:szCs w:val="24"/>
        </w:rPr>
      </w:pPr>
      <w:r>
        <w:rPr>
          <w:rFonts w:ascii="Times New Roman" w:hAnsi="Times New Roman"/>
          <w:sz w:val="24"/>
          <w:szCs w:val="24"/>
        </w:rPr>
        <w:t>NOW WHAT</w:t>
      </w:r>
    </w:p>
    <w:p w:rsidR="00A43CD0" w:rsidRDefault="00A43CD0" w:rsidP="00A43CD0">
      <w:pPr>
        <w:spacing w:line="480" w:lineRule="auto"/>
        <w:rPr>
          <w:rFonts w:ascii="Times New Roman" w:hAnsi="Times New Roman"/>
          <w:sz w:val="24"/>
          <w:szCs w:val="24"/>
        </w:rPr>
      </w:pPr>
      <w:r>
        <w:rPr>
          <w:rFonts w:ascii="Times New Roman" w:hAnsi="Times New Roman"/>
          <w:sz w:val="24"/>
          <w:szCs w:val="24"/>
        </w:rPr>
        <w:t>It is difficult to identify items from j</w:t>
      </w:r>
      <w:r w:rsidR="00D42F8D">
        <w:rPr>
          <w:rFonts w:ascii="Times New Roman" w:hAnsi="Times New Roman"/>
          <w:sz w:val="24"/>
          <w:szCs w:val="24"/>
        </w:rPr>
        <w:t xml:space="preserve">ust watching the videos that </w:t>
      </w:r>
      <w:proofErr w:type="gramStart"/>
      <w:r w:rsidR="00D42F8D">
        <w:rPr>
          <w:rFonts w:ascii="Times New Roman" w:hAnsi="Times New Roman"/>
          <w:sz w:val="24"/>
          <w:szCs w:val="24"/>
        </w:rPr>
        <w:t>I</w:t>
      </w:r>
      <w:proofErr w:type="gramEnd"/>
      <w:r w:rsidR="00D42F8D">
        <w:rPr>
          <w:rFonts w:ascii="Times New Roman" w:hAnsi="Times New Roman"/>
          <w:sz w:val="24"/>
          <w:szCs w:val="24"/>
        </w:rPr>
        <w:t xml:space="preserve"> w</w:t>
      </w:r>
      <w:r>
        <w:rPr>
          <w:rFonts w:ascii="Times New Roman" w:hAnsi="Times New Roman"/>
          <w:sz w:val="24"/>
          <w:szCs w:val="24"/>
        </w:rPr>
        <w:t xml:space="preserve">ould incorporate into my professional and personal life. This whole class is very interwoven and </w:t>
      </w:r>
      <w:proofErr w:type="gramStart"/>
      <w:r>
        <w:rPr>
          <w:rFonts w:ascii="Times New Roman" w:hAnsi="Times New Roman"/>
          <w:sz w:val="24"/>
          <w:szCs w:val="24"/>
        </w:rPr>
        <w:t>I</w:t>
      </w:r>
      <w:proofErr w:type="gramEnd"/>
      <w:r>
        <w:rPr>
          <w:rFonts w:ascii="Times New Roman" w:hAnsi="Times New Roman"/>
          <w:sz w:val="24"/>
          <w:szCs w:val="24"/>
        </w:rPr>
        <w:t xml:space="preserve"> feel that when I speak to just this activity, I am also speaking to everything else in this class. </w:t>
      </w:r>
      <w:proofErr w:type="gramStart"/>
      <w:r>
        <w:rPr>
          <w:rFonts w:ascii="Times New Roman" w:hAnsi="Times New Roman"/>
          <w:sz w:val="24"/>
          <w:szCs w:val="24"/>
        </w:rPr>
        <w:t>I</w:t>
      </w:r>
      <w:proofErr w:type="gramEnd"/>
      <w:r>
        <w:rPr>
          <w:rFonts w:ascii="Times New Roman" w:hAnsi="Times New Roman"/>
          <w:sz w:val="24"/>
          <w:szCs w:val="24"/>
        </w:rPr>
        <w:t xml:space="preserve"> have incorporated several things with my </w:t>
      </w:r>
      <w:r>
        <w:rPr>
          <w:rFonts w:ascii="Times New Roman" w:hAnsi="Times New Roman"/>
          <w:sz w:val="24"/>
          <w:szCs w:val="24"/>
        </w:rPr>
        <w:lastRenderedPageBreak/>
        <w:t xml:space="preserve">grandchildren in creating space for a more interactive living </w:t>
      </w:r>
      <w:r w:rsidR="00D42F8D">
        <w:rPr>
          <w:rFonts w:ascii="Times New Roman" w:hAnsi="Times New Roman"/>
          <w:sz w:val="24"/>
          <w:szCs w:val="24"/>
        </w:rPr>
        <w:t>environment</w:t>
      </w:r>
      <w:r>
        <w:rPr>
          <w:rFonts w:ascii="Times New Roman" w:hAnsi="Times New Roman"/>
          <w:sz w:val="24"/>
          <w:szCs w:val="24"/>
        </w:rPr>
        <w:t>. I will pay more attention to the significant differences in how they are growing up with</w:t>
      </w:r>
      <w:r w:rsidR="00D42F8D">
        <w:rPr>
          <w:rFonts w:ascii="Times New Roman" w:hAnsi="Times New Roman"/>
          <w:sz w:val="24"/>
          <w:szCs w:val="24"/>
        </w:rPr>
        <w:t xml:space="preserve"> all the social networks and how they </w:t>
      </w:r>
      <w:proofErr w:type="gramStart"/>
      <w:r w:rsidR="00D42F8D">
        <w:rPr>
          <w:rFonts w:ascii="Times New Roman" w:hAnsi="Times New Roman"/>
          <w:sz w:val="24"/>
          <w:szCs w:val="24"/>
        </w:rPr>
        <w:t>impact</w:t>
      </w:r>
      <w:proofErr w:type="gramEnd"/>
      <w:r w:rsidR="00D42F8D">
        <w:rPr>
          <w:rFonts w:ascii="Times New Roman" w:hAnsi="Times New Roman"/>
          <w:sz w:val="24"/>
          <w:szCs w:val="24"/>
        </w:rPr>
        <w:t xml:space="preserve"> the personal interactions they are developing. </w:t>
      </w:r>
      <w:proofErr w:type="gramStart"/>
      <w:r w:rsidR="00D42F8D">
        <w:rPr>
          <w:rFonts w:ascii="Times New Roman" w:hAnsi="Times New Roman"/>
          <w:sz w:val="24"/>
          <w:szCs w:val="24"/>
        </w:rPr>
        <w:t>I</w:t>
      </w:r>
      <w:proofErr w:type="gramEnd"/>
      <w:r w:rsidR="00D42F8D">
        <w:rPr>
          <w:rFonts w:ascii="Times New Roman" w:hAnsi="Times New Roman"/>
          <w:sz w:val="24"/>
          <w:szCs w:val="24"/>
        </w:rPr>
        <w:t xml:space="preserve"> am also trying to be more inclusive in my work team, purposively over communicating, and opening up ways for them to communicate with each other. </w:t>
      </w:r>
      <w:proofErr w:type="gramStart"/>
      <w:r w:rsidR="00D42F8D">
        <w:rPr>
          <w:rFonts w:ascii="Times New Roman" w:hAnsi="Times New Roman"/>
          <w:sz w:val="24"/>
          <w:szCs w:val="24"/>
        </w:rPr>
        <w:t>I</w:t>
      </w:r>
      <w:proofErr w:type="gramEnd"/>
      <w:r w:rsidR="00D42F8D">
        <w:rPr>
          <w:rFonts w:ascii="Times New Roman" w:hAnsi="Times New Roman"/>
          <w:sz w:val="24"/>
          <w:szCs w:val="24"/>
        </w:rPr>
        <w:t xml:space="preserve"> am also taking the long view with my teams, trying to create space for innovation. The dynamics of Rehabilitation are in great flux and </w:t>
      </w:r>
      <w:proofErr w:type="gramStart"/>
      <w:r w:rsidR="00D42F8D">
        <w:rPr>
          <w:rFonts w:ascii="Times New Roman" w:hAnsi="Times New Roman"/>
          <w:sz w:val="24"/>
          <w:szCs w:val="24"/>
        </w:rPr>
        <w:t>I</w:t>
      </w:r>
      <w:proofErr w:type="gramEnd"/>
      <w:r w:rsidR="00D42F8D">
        <w:rPr>
          <w:rFonts w:ascii="Times New Roman" w:hAnsi="Times New Roman"/>
          <w:sz w:val="24"/>
          <w:szCs w:val="24"/>
        </w:rPr>
        <w:t xml:space="preserve"> would like to see my team be able to survive and thrive with it. </w:t>
      </w:r>
    </w:p>
    <w:p w:rsidR="00A43CD0" w:rsidRDefault="00A43CD0" w:rsidP="00A43CD0">
      <w:pPr>
        <w:spacing w:line="480" w:lineRule="auto"/>
        <w:jc w:val="both"/>
        <w:rPr>
          <w:rFonts w:ascii="Times New Roman" w:hAnsi="Times New Roman"/>
          <w:sz w:val="24"/>
          <w:szCs w:val="24"/>
        </w:rPr>
      </w:pPr>
    </w:p>
    <w:p w:rsidR="00972F47" w:rsidRPr="00972F47" w:rsidRDefault="00972F47" w:rsidP="00972F47">
      <w:pPr>
        <w:spacing w:line="480" w:lineRule="auto"/>
        <w:jc w:val="center"/>
        <w:rPr>
          <w:rFonts w:ascii="Times New Roman" w:hAnsi="Times New Roman"/>
          <w:sz w:val="24"/>
          <w:szCs w:val="24"/>
        </w:rPr>
      </w:pPr>
    </w:p>
    <w:sectPr w:rsidR="00972F47" w:rsidRPr="00972F47" w:rsidSect="001D3DC5">
      <w:pgSz w:w="12240" w:h="15840"/>
      <w:pgMar w:top="1440" w:right="1440" w:bottom="1440" w:left="1440" w:header="720" w:footer="720" w:gutter="0"/>
      <w:cols w:space="720"/>
      <w:docGrid w:linePitch="360"/>
    </w:sectPr>
  </w:body>
</w:document>
</file>

<file path=word/fontTable.xml><?xml version="1.0" encoding="utf-8"?>
<w:fonts xmlns:r="http://schemas.openxmlformats.org/officeDocument/2006/relationships" xmlns:w="http://schemas.openxmlformats.org/wordprocessingml/2006/main">
  <w:font w:name="Cambria">
    <w:panose1 w:val="02040503050406030204"/>
    <w:charset w:val="00"/>
    <w:family w:val="roman"/>
    <w:pitch w:val="variable"/>
    <w:sig w:usb0="E00002FF" w:usb1="400004FF" w:usb2="00000000" w:usb3="00000000" w:csb0="0000019F" w:csb1="00000000"/>
  </w:font>
  <w:font w:name="Calibri">
    <w:panose1 w:val="020F0502020204030204"/>
    <w:charset w:val="00"/>
    <w:family w:val="swiss"/>
    <w:pitch w:val="variable"/>
    <w:sig w:usb0="E0002A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proofState w:spelling="clean" w:grammar="clean"/>
  <w:defaultTabStop w:val="720"/>
  <w:characterSpacingControl w:val="doNotCompress"/>
  <w:compat/>
  <w:rsids>
    <w:rsidRoot w:val="00FD0D3F"/>
    <w:rsid w:val="001D3DC5"/>
    <w:rsid w:val="00790E43"/>
    <w:rsid w:val="008230B7"/>
    <w:rsid w:val="00972F47"/>
    <w:rsid w:val="00A43CD0"/>
    <w:rsid w:val="00D42F8D"/>
    <w:rsid w:val="00FD0D3F"/>
  </w:rsids>
  <m:mathPr>
    <m:mathFont m:val="Cambria Math"/>
    <m:brkBin m:val="before"/>
    <m:brkBinSub m:val="--"/>
    <m:smallFrac m:val="off"/>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Cambria" w:eastAsiaTheme="minorHAnsi" w:hAnsi="Cambria" w:cs="Times New Roman"/>
        <w:bCs/>
        <w:smallCaps/>
        <w:spacing w:val="5"/>
        <w:sz w:val="21"/>
        <w:szCs w:val="21"/>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1D3DC5"/>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972F47"/>
    <w:rPr>
      <w:color w:val="0000FF" w:themeColor="hyperlink"/>
      <w:u w:val="single"/>
    </w:rPr>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webSettings" Target="webSettings.xml"/><Relationship Id="rId7" Type="http://schemas.openxmlformats.org/officeDocument/2006/relationships/hyperlink" Target="https://www.youtube.com/watch?v=Vyn_xLrtZaY&amp;list=PLOGi5-fAu8bH1sL43rVV5TMkAjESkzb96" TargetMode="Externa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hyperlink" Target="https://www.youtube.com/watch?v=l1fodZNF1GI" TargetMode="External"/><Relationship Id="rId5" Type="http://schemas.openxmlformats.org/officeDocument/2006/relationships/hyperlink" Target="https://www.youtube.com/watch?v=lmyZMtPVodo&amp;index=4&amp;list=PLOGi5-fAu8bH1sL43rVV5TMkAjESkzb96" TargetMode="External"/><Relationship Id="rId4" Type="http://schemas.openxmlformats.org/officeDocument/2006/relationships/hyperlink" Target="https://www.youtube.com/watch?v=vaN6FtJ8inA" TargetMode="Externa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58</TotalTime>
  <Pages>3</Pages>
  <Words>570</Words>
  <Characters>3249</Characters>
  <Application>Microsoft Office Word</Application>
  <DocSecurity>0</DocSecurity>
  <Lines>27</Lines>
  <Paragraphs>7</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3812</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Shaye Gurrera</dc:creator>
  <cp:lastModifiedBy>Shaye Gurrera</cp:lastModifiedBy>
  <cp:revision>3</cp:revision>
  <dcterms:created xsi:type="dcterms:W3CDTF">2017-10-20T01:59:00Z</dcterms:created>
  <dcterms:modified xsi:type="dcterms:W3CDTF">2017-10-20T02:58:00Z</dcterms:modified>
</cp:coreProperties>
</file>